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center" w:tblpY="17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847"/>
        <w:gridCol w:w="5824"/>
      </w:tblGrid>
      <w:tr w:rsidR="00545293" w:rsidRPr="00A544FC" w14:paraId="0685F83C" w14:textId="77777777" w:rsidTr="000E3DB2">
        <w:trPr>
          <w:trHeight w:val="556"/>
        </w:trPr>
        <w:tc>
          <w:tcPr>
            <w:tcW w:w="4239" w:type="dxa"/>
          </w:tcPr>
          <w:p w14:paraId="261F6D3A" w14:textId="2ABA17C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ETKİNLİĞİ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DÜZENLEYEN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ÖĞRENCİ</w:t>
            </w:r>
          </w:p>
          <w:p w14:paraId="1EAE148D" w14:textId="77777777" w:rsidR="00545293" w:rsidRPr="00A544FC" w:rsidRDefault="00545293" w:rsidP="00915CD5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TOPLULUĞUNUN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6671" w:type="dxa"/>
            <w:gridSpan w:val="2"/>
          </w:tcPr>
          <w:p w14:paraId="17572DD5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6C70FA55" w14:textId="77777777" w:rsidTr="000E3DB2">
        <w:trPr>
          <w:trHeight w:val="493"/>
        </w:trPr>
        <w:tc>
          <w:tcPr>
            <w:tcW w:w="4239" w:type="dxa"/>
          </w:tcPr>
          <w:p w14:paraId="37C5E847" w14:textId="21E5F190" w:rsidR="00545293" w:rsidRPr="00A544FC" w:rsidRDefault="00545293" w:rsidP="00545293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AKADEMİK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DANIŞMANIN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ADI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6671" w:type="dxa"/>
            <w:gridSpan w:val="2"/>
          </w:tcPr>
          <w:p w14:paraId="3E6CBBE4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5816" w:rsidRPr="00A544FC" w14:paraId="672192E6" w14:textId="77777777" w:rsidTr="00545293">
        <w:trPr>
          <w:trHeight w:val="351"/>
        </w:trPr>
        <w:tc>
          <w:tcPr>
            <w:tcW w:w="4239" w:type="dxa"/>
          </w:tcPr>
          <w:p w14:paraId="599EA72B" w14:textId="11183C27" w:rsidR="00935816" w:rsidRPr="00A544FC" w:rsidRDefault="00935816" w:rsidP="00545293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NUMARASI</w:t>
            </w:r>
          </w:p>
        </w:tc>
        <w:tc>
          <w:tcPr>
            <w:tcW w:w="6671" w:type="dxa"/>
            <w:gridSpan w:val="2"/>
          </w:tcPr>
          <w:p w14:paraId="367FFD34" w14:textId="77777777" w:rsidR="00935816" w:rsidRPr="00A544FC" w:rsidRDefault="00935816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323B57DC" w14:textId="77777777" w:rsidTr="000E3DB2">
        <w:trPr>
          <w:trHeight w:val="406"/>
        </w:trPr>
        <w:tc>
          <w:tcPr>
            <w:tcW w:w="4239" w:type="dxa"/>
          </w:tcPr>
          <w:p w14:paraId="45408D48" w14:textId="397A4274" w:rsidR="00545293" w:rsidRPr="00A544FC" w:rsidRDefault="00545293" w:rsidP="00915CD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TOPLULUK BAŞKANI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ADI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6671" w:type="dxa"/>
            <w:gridSpan w:val="2"/>
          </w:tcPr>
          <w:p w14:paraId="5878ED7A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01133527" w14:textId="77777777" w:rsidTr="00CB4BFD">
        <w:trPr>
          <w:trHeight w:val="409"/>
        </w:trPr>
        <w:tc>
          <w:tcPr>
            <w:tcW w:w="4239" w:type="dxa"/>
          </w:tcPr>
          <w:p w14:paraId="2E4C044C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FAKÜLTESİ-BÖLÜMÜ</w:t>
            </w:r>
          </w:p>
        </w:tc>
        <w:tc>
          <w:tcPr>
            <w:tcW w:w="6671" w:type="dxa"/>
            <w:gridSpan w:val="2"/>
          </w:tcPr>
          <w:p w14:paraId="354DB485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26C9FC2E" w14:textId="77777777" w:rsidTr="00CB4BFD">
        <w:trPr>
          <w:trHeight w:val="414"/>
        </w:trPr>
        <w:tc>
          <w:tcPr>
            <w:tcW w:w="4239" w:type="dxa"/>
          </w:tcPr>
          <w:p w14:paraId="58EABCAF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TELEFON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6671" w:type="dxa"/>
            <w:gridSpan w:val="2"/>
          </w:tcPr>
          <w:p w14:paraId="40556329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3D6628D2" w14:textId="77777777" w:rsidTr="00CB4BFD">
        <w:trPr>
          <w:trHeight w:val="420"/>
        </w:trPr>
        <w:tc>
          <w:tcPr>
            <w:tcW w:w="4239" w:type="dxa"/>
          </w:tcPr>
          <w:p w14:paraId="7C9CEB10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BAŞVURU</w:t>
            </w:r>
            <w:r w:rsidRPr="00A544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6671" w:type="dxa"/>
            <w:gridSpan w:val="2"/>
          </w:tcPr>
          <w:p w14:paraId="2AF2BDC0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05C4A4CC" w14:textId="77777777" w:rsidTr="00545293">
        <w:trPr>
          <w:trHeight w:val="340"/>
        </w:trPr>
        <w:tc>
          <w:tcPr>
            <w:tcW w:w="10910" w:type="dxa"/>
            <w:gridSpan w:val="3"/>
          </w:tcPr>
          <w:p w14:paraId="1338D15D" w14:textId="77777777" w:rsidR="00545293" w:rsidRPr="00A544FC" w:rsidRDefault="00545293" w:rsidP="00915CD5">
            <w:pPr>
              <w:pStyle w:val="TableParagraph"/>
              <w:spacing w:line="292" w:lineRule="exact"/>
              <w:ind w:left="3597" w:right="3590"/>
              <w:jc w:val="center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ETKİNLİK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BİLGİLERİ</w:t>
            </w:r>
          </w:p>
        </w:tc>
      </w:tr>
      <w:tr w:rsidR="00545293" w:rsidRPr="00A544FC" w14:paraId="1C4A1324" w14:textId="77777777" w:rsidTr="00935816">
        <w:trPr>
          <w:trHeight w:val="391"/>
        </w:trPr>
        <w:tc>
          <w:tcPr>
            <w:tcW w:w="4239" w:type="dxa"/>
          </w:tcPr>
          <w:p w14:paraId="169F3C78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ETKİNLİK</w:t>
            </w:r>
            <w:r w:rsidRPr="00A544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6671" w:type="dxa"/>
            <w:gridSpan w:val="2"/>
          </w:tcPr>
          <w:p w14:paraId="75DF8DA6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29E97DB0" w14:textId="77777777" w:rsidTr="00935816">
        <w:trPr>
          <w:trHeight w:val="394"/>
        </w:trPr>
        <w:tc>
          <w:tcPr>
            <w:tcW w:w="4239" w:type="dxa"/>
          </w:tcPr>
          <w:p w14:paraId="60CD0D0A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ETKİNLİĞİN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BAŞLANGIÇ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VE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BİTİŞ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6671" w:type="dxa"/>
            <w:gridSpan w:val="2"/>
          </w:tcPr>
          <w:p w14:paraId="357A24FB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2F3BDEB4" w14:textId="77777777" w:rsidTr="00935816">
        <w:trPr>
          <w:trHeight w:val="384"/>
        </w:trPr>
        <w:tc>
          <w:tcPr>
            <w:tcW w:w="4239" w:type="dxa"/>
          </w:tcPr>
          <w:p w14:paraId="7D878DDE" w14:textId="14F1E904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ETKİNLİK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="00935816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6671" w:type="dxa"/>
            <w:gridSpan w:val="2"/>
          </w:tcPr>
          <w:p w14:paraId="545A820C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2ABA09F5" w14:textId="77777777" w:rsidTr="00545293">
        <w:trPr>
          <w:trHeight w:val="486"/>
        </w:trPr>
        <w:tc>
          <w:tcPr>
            <w:tcW w:w="4239" w:type="dxa"/>
          </w:tcPr>
          <w:p w14:paraId="47E9F61A" w14:textId="545DE727" w:rsidR="00545293" w:rsidRPr="00A544FC" w:rsidRDefault="00545293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ETKİNLİĞİN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TÜRÜ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(</w:t>
            </w:r>
            <w:proofErr w:type="spellStart"/>
            <w:r w:rsidRPr="00A544FC">
              <w:rPr>
                <w:b/>
                <w:sz w:val="20"/>
                <w:szCs w:val="20"/>
              </w:rPr>
              <w:t>Konferans</w:t>
            </w:r>
            <w:proofErr w:type="spellEnd"/>
            <w:r w:rsidRPr="00A544FC">
              <w:rPr>
                <w:b/>
                <w:sz w:val="20"/>
                <w:szCs w:val="20"/>
              </w:rPr>
              <w:t>,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544FC">
              <w:rPr>
                <w:b/>
                <w:sz w:val="20"/>
                <w:szCs w:val="20"/>
              </w:rPr>
              <w:t>Stant</w:t>
            </w:r>
            <w:proofErr w:type="spellEnd"/>
            <w:r w:rsidRPr="00A544FC">
              <w:rPr>
                <w:b/>
                <w:sz w:val="20"/>
                <w:szCs w:val="20"/>
              </w:rPr>
              <w:t>,</w:t>
            </w:r>
            <w:r w:rsidRPr="00A544FC">
              <w:rPr>
                <w:b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A544FC">
              <w:rPr>
                <w:b/>
                <w:sz w:val="20"/>
                <w:szCs w:val="20"/>
              </w:rPr>
              <w:t>Seminer</w:t>
            </w:r>
            <w:proofErr w:type="spellEnd"/>
            <w:r w:rsidR="00935816">
              <w:rPr>
                <w:b/>
                <w:sz w:val="20"/>
                <w:szCs w:val="20"/>
              </w:rPr>
              <w:t>, Gezi</w:t>
            </w:r>
            <w:r w:rsidRPr="00A544FC">
              <w:rPr>
                <w:b/>
                <w:sz w:val="20"/>
                <w:szCs w:val="20"/>
              </w:rPr>
              <w:t>,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44FC">
              <w:rPr>
                <w:b/>
                <w:sz w:val="20"/>
                <w:szCs w:val="20"/>
              </w:rPr>
              <w:t>Konser</w:t>
            </w:r>
            <w:proofErr w:type="spellEnd"/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vb.)</w:t>
            </w:r>
          </w:p>
        </w:tc>
        <w:tc>
          <w:tcPr>
            <w:tcW w:w="6671" w:type="dxa"/>
            <w:gridSpan w:val="2"/>
          </w:tcPr>
          <w:p w14:paraId="7593308A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45293" w:rsidRPr="00A544FC" w14:paraId="09963606" w14:textId="77777777" w:rsidTr="00545293">
        <w:trPr>
          <w:trHeight w:val="415"/>
        </w:trPr>
        <w:tc>
          <w:tcPr>
            <w:tcW w:w="4239" w:type="dxa"/>
          </w:tcPr>
          <w:p w14:paraId="3E1CBE2B" w14:textId="77777777" w:rsidR="00545293" w:rsidRPr="00A544FC" w:rsidRDefault="00545293" w:rsidP="00915CD5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ETKİNLİĞİN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YAPILACAĞI</w:t>
            </w:r>
            <w:r w:rsidRPr="00A544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6671" w:type="dxa"/>
            <w:gridSpan w:val="2"/>
          </w:tcPr>
          <w:p w14:paraId="6FB83A01" w14:textId="77777777" w:rsidR="00545293" w:rsidRPr="00A544FC" w:rsidRDefault="00545293" w:rsidP="00915CD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5816" w:rsidRPr="00A544FC" w14:paraId="794A89BB" w14:textId="77777777" w:rsidTr="00CB4BFD">
        <w:trPr>
          <w:trHeight w:val="496"/>
        </w:trPr>
        <w:tc>
          <w:tcPr>
            <w:tcW w:w="4239" w:type="dxa"/>
          </w:tcPr>
          <w:p w14:paraId="62A328D1" w14:textId="05790144" w:rsidR="00935816" w:rsidRPr="00A544FC" w:rsidRDefault="00935816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AFİŞ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HAZIRLANMASI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İSTENİYOR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MU?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2861D350" w14:textId="7691730A" w:rsidR="00935816" w:rsidRPr="00A544FC" w:rsidRDefault="00935816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544FC">
              <w:rPr>
                <w:sz w:val="20"/>
                <w:szCs w:val="20"/>
              </w:rPr>
              <w:t xml:space="preserve">Evet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  <w:tc>
          <w:tcPr>
            <w:tcW w:w="5824" w:type="dxa"/>
            <w:tcBorders>
              <w:left w:val="nil"/>
            </w:tcBorders>
            <w:vAlign w:val="center"/>
          </w:tcPr>
          <w:p w14:paraId="4BF4616E" w14:textId="77777777" w:rsidR="00935816" w:rsidRPr="00A544FC" w:rsidRDefault="00935816" w:rsidP="00935816">
            <w:pPr>
              <w:pStyle w:val="TableParagraph"/>
              <w:spacing w:line="252" w:lineRule="exact"/>
              <w:ind w:left="378"/>
              <w:rPr>
                <w:sz w:val="20"/>
                <w:szCs w:val="20"/>
              </w:rPr>
            </w:pPr>
            <w:proofErr w:type="spellStart"/>
            <w:r w:rsidRPr="00A544FC">
              <w:rPr>
                <w:sz w:val="20"/>
                <w:szCs w:val="20"/>
              </w:rPr>
              <w:t>Hayır</w:t>
            </w:r>
            <w:proofErr w:type="spellEnd"/>
            <w:r w:rsidRPr="00A544FC">
              <w:rPr>
                <w:sz w:val="20"/>
                <w:szCs w:val="20"/>
              </w:rPr>
              <w:t xml:space="preserve">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</w:tr>
      <w:tr w:rsidR="00935816" w:rsidRPr="00A544FC" w14:paraId="6BA7414D" w14:textId="77777777" w:rsidTr="00CB4BFD">
        <w:trPr>
          <w:trHeight w:val="416"/>
        </w:trPr>
        <w:tc>
          <w:tcPr>
            <w:tcW w:w="4239" w:type="dxa"/>
          </w:tcPr>
          <w:p w14:paraId="3B92C3CB" w14:textId="7DE13E85" w:rsidR="00935816" w:rsidRPr="00A544FC" w:rsidRDefault="00935816" w:rsidP="0093581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KONUK VAR MI? (</w:t>
            </w:r>
            <w:proofErr w:type="spellStart"/>
            <w:r>
              <w:rPr>
                <w:b/>
                <w:sz w:val="20"/>
                <w:szCs w:val="20"/>
              </w:rPr>
              <w:t>Varsa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Özgeçmişi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Eklenecek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086E1C24" w14:textId="77777777" w:rsidR="00935816" w:rsidRPr="00A544FC" w:rsidRDefault="00935816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544FC">
              <w:rPr>
                <w:sz w:val="20"/>
                <w:szCs w:val="20"/>
              </w:rPr>
              <w:t xml:space="preserve">Evet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  <w:tc>
          <w:tcPr>
            <w:tcW w:w="5824" w:type="dxa"/>
            <w:tcBorders>
              <w:left w:val="nil"/>
            </w:tcBorders>
            <w:vAlign w:val="center"/>
          </w:tcPr>
          <w:p w14:paraId="033A38F2" w14:textId="77777777" w:rsidR="00935816" w:rsidRPr="00A544FC" w:rsidRDefault="00935816" w:rsidP="00935816">
            <w:pPr>
              <w:pStyle w:val="TableParagraph"/>
              <w:spacing w:line="252" w:lineRule="exact"/>
              <w:ind w:left="378"/>
              <w:rPr>
                <w:sz w:val="20"/>
                <w:szCs w:val="20"/>
              </w:rPr>
            </w:pPr>
            <w:proofErr w:type="spellStart"/>
            <w:r w:rsidRPr="00A544FC">
              <w:rPr>
                <w:sz w:val="20"/>
                <w:szCs w:val="20"/>
              </w:rPr>
              <w:t>Hayır</w:t>
            </w:r>
            <w:proofErr w:type="spellEnd"/>
            <w:r w:rsidRPr="00A544FC">
              <w:rPr>
                <w:sz w:val="20"/>
                <w:szCs w:val="20"/>
              </w:rPr>
              <w:t xml:space="preserve">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</w:tr>
      <w:tr w:rsidR="00935816" w:rsidRPr="00A544FC" w14:paraId="3FC226D3" w14:textId="77777777" w:rsidTr="00CB4BFD">
        <w:trPr>
          <w:trHeight w:val="424"/>
        </w:trPr>
        <w:tc>
          <w:tcPr>
            <w:tcW w:w="4239" w:type="dxa"/>
          </w:tcPr>
          <w:p w14:paraId="37C1981C" w14:textId="7E42FB19" w:rsidR="00935816" w:rsidRDefault="00935816" w:rsidP="0093581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KONUK ADI SOYADI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18F52990" w14:textId="77777777" w:rsidR="00935816" w:rsidRPr="00A544FC" w:rsidRDefault="00935816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</w:tcBorders>
            <w:vAlign w:val="center"/>
          </w:tcPr>
          <w:p w14:paraId="1048466B" w14:textId="77777777" w:rsidR="00935816" w:rsidRPr="00A544FC" w:rsidRDefault="00935816" w:rsidP="00935816">
            <w:pPr>
              <w:pStyle w:val="TableParagraph"/>
              <w:spacing w:line="252" w:lineRule="exact"/>
              <w:ind w:left="378"/>
              <w:rPr>
                <w:sz w:val="20"/>
                <w:szCs w:val="20"/>
              </w:rPr>
            </w:pPr>
          </w:p>
        </w:tc>
      </w:tr>
      <w:tr w:rsidR="00935816" w:rsidRPr="00A544FC" w14:paraId="21F6984B" w14:textId="77777777" w:rsidTr="00545293">
        <w:trPr>
          <w:trHeight w:val="307"/>
        </w:trPr>
        <w:tc>
          <w:tcPr>
            <w:tcW w:w="4239" w:type="dxa"/>
          </w:tcPr>
          <w:p w14:paraId="0A811952" w14:textId="77777777" w:rsidR="00935816" w:rsidRPr="00A544FC" w:rsidRDefault="00935816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A544FC">
              <w:rPr>
                <w:b/>
                <w:sz w:val="20"/>
                <w:szCs w:val="20"/>
              </w:rPr>
              <w:t>KONUKLARA</w:t>
            </w:r>
            <w:r w:rsidRPr="00A544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TEŞEKKÜR</w:t>
            </w:r>
            <w:r w:rsidRPr="00A544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BELGESİ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İSTENİYOR</w:t>
            </w:r>
            <w:r w:rsidRPr="00A544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44FC">
              <w:rPr>
                <w:b/>
                <w:sz w:val="20"/>
                <w:szCs w:val="20"/>
              </w:rPr>
              <w:t>MU?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15B50A07" w14:textId="77777777" w:rsidR="00935816" w:rsidRPr="00A544FC" w:rsidRDefault="00935816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A544FC">
              <w:rPr>
                <w:sz w:val="20"/>
                <w:szCs w:val="20"/>
              </w:rPr>
              <w:t xml:space="preserve">Evet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  <w:tc>
          <w:tcPr>
            <w:tcW w:w="5824" w:type="dxa"/>
            <w:tcBorders>
              <w:left w:val="nil"/>
            </w:tcBorders>
            <w:vAlign w:val="center"/>
          </w:tcPr>
          <w:p w14:paraId="5D4E5A99" w14:textId="77777777" w:rsidR="00935816" w:rsidRPr="00A544FC" w:rsidRDefault="00935816" w:rsidP="00935816">
            <w:pPr>
              <w:pStyle w:val="TableParagraph"/>
              <w:spacing w:line="252" w:lineRule="exact"/>
              <w:ind w:left="378"/>
              <w:rPr>
                <w:sz w:val="20"/>
                <w:szCs w:val="20"/>
              </w:rPr>
            </w:pPr>
            <w:proofErr w:type="spellStart"/>
            <w:r w:rsidRPr="00A544FC">
              <w:rPr>
                <w:sz w:val="20"/>
                <w:szCs w:val="20"/>
              </w:rPr>
              <w:t>Hayır</w:t>
            </w:r>
            <w:proofErr w:type="spellEnd"/>
            <w:r w:rsidRPr="00A544FC">
              <w:rPr>
                <w:sz w:val="20"/>
                <w:szCs w:val="20"/>
              </w:rPr>
              <w:t xml:space="preserve"> </w:t>
            </w:r>
            <w:r w:rsidRPr="004672E7">
              <w:rPr>
                <w:b/>
                <w:sz w:val="44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□</w:t>
            </w:r>
          </w:p>
        </w:tc>
      </w:tr>
      <w:tr w:rsidR="00CB4BFD" w:rsidRPr="00A544FC" w14:paraId="57F2B0B6" w14:textId="77777777" w:rsidTr="00545293">
        <w:trPr>
          <w:trHeight w:val="307"/>
        </w:trPr>
        <w:tc>
          <w:tcPr>
            <w:tcW w:w="4239" w:type="dxa"/>
          </w:tcPr>
          <w:p w14:paraId="2E081CAA" w14:textId="77777777" w:rsidR="000E3DB2" w:rsidRDefault="000E3DB2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</w:p>
          <w:p w14:paraId="293E925D" w14:textId="77777777" w:rsidR="000E3DB2" w:rsidRDefault="000E3DB2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</w:p>
          <w:p w14:paraId="77A152C0" w14:textId="084063BA" w:rsidR="00CB4BFD" w:rsidRDefault="00CB4BFD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FAALİYET İÇİN </w:t>
            </w:r>
            <w:r w:rsidR="000E3DB2">
              <w:rPr>
                <w:b/>
                <w:sz w:val="20"/>
                <w:szCs w:val="20"/>
              </w:rPr>
              <w:t>GEREKLİ İHTİYAÇLAR</w:t>
            </w:r>
          </w:p>
          <w:p w14:paraId="5D4DDDB3" w14:textId="0F3F0EE5" w:rsidR="000E3DB2" w:rsidRDefault="000E3DB2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</w:p>
          <w:p w14:paraId="012B2C21" w14:textId="77777777" w:rsidR="000E3DB2" w:rsidRDefault="000E3DB2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</w:p>
          <w:p w14:paraId="50F33AB5" w14:textId="14721521" w:rsidR="00CB4BFD" w:rsidRPr="00A544FC" w:rsidRDefault="00CB4BFD" w:rsidP="00935816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390E1AC0" w14:textId="77777777" w:rsidR="000E3DB2" w:rsidRDefault="000E3DB2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3FDBF9A7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66E24297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4C8F1670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052265BC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52C3C12F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6953D2EE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76E17B53" w14:textId="77777777" w:rsidR="000541BE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1E1FFF9B" w14:textId="4FCFEDC5" w:rsidR="000541BE" w:rsidRPr="00A544FC" w:rsidRDefault="000541BE" w:rsidP="0093581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</w:tcBorders>
            <w:vAlign w:val="center"/>
          </w:tcPr>
          <w:p w14:paraId="4C9DAC95" w14:textId="77777777" w:rsidR="00CB4BFD" w:rsidRPr="00A544FC" w:rsidRDefault="00CB4BFD" w:rsidP="00935816">
            <w:pPr>
              <w:pStyle w:val="TableParagraph"/>
              <w:spacing w:line="252" w:lineRule="exact"/>
              <w:ind w:left="378"/>
              <w:rPr>
                <w:sz w:val="20"/>
                <w:szCs w:val="20"/>
              </w:rPr>
            </w:pPr>
          </w:p>
        </w:tc>
      </w:tr>
    </w:tbl>
    <w:p w14:paraId="33A89AF0" w14:textId="69C85086" w:rsidR="00892428" w:rsidRDefault="00892428" w:rsidP="00033CDA"/>
    <w:p w14:paraId="30914529" w14:textId="77777777" w:rsidR="00935816" w:rsidRDefault="00935816" w:rsidP="00935816">
      <w:pPr>
        <w:ind w:firstLine="708"/>
        <w:jc w:val="center"/>
      </w:pPr>
    </w:p>
    <w:p w14:paraId="2047AB06" w14:textId="24CA0DA2" w:rsidR="00935816" w:rsidRDefault="00935816" w:rsidP="00935816">
      <w:pPr>
        <w:ind w:firstLine="708"/>
        <w:jc w:val="center"/>
      </w:pPr>
    </w:p>
    <w:p w14:paraId="7679D87D" w14:textId="3B732F0B" w:rsidR="00935816" w:rsidRDefault="00935816" w:rsidP="00935816">
      <w:pPr>
        <w:ind w:firstLine="708"/>
        <w:jc w:val="center"/>
      </w:pPr>
    </w:p>
    <w:p w14:paraId="4CE087BF" w14:textId="77777777" w:rsidR="00935816" w:rsidRDefault="00935816" w:rsidP="00935816">
      <w:pPr>
        <w:ind w:firstLine="708"/>
        <w:jc w:val="center"/>
      </w:pPr>
    </w:p>
    <w:p w14:paraId="4A95D399" w14:textId="77777777" w:rsidR="00935816" w:rsidRDefault="00935816" w:rsidP="00935816">
      <w:pPr>
        <w:ind w:firstLine="708"/>
        <w:jc w:val="center"/>
      </w:pPr>
    </w:p>
    <w:p w14:paraId="68781192" w14:textId="59B0878F" w:rsidR="00935816" w:rsidRPr="00935816" w:rsidRDefault="00935816" w:rsidP="00935816">
      <w:pPr>
        <w:ind w:firstLine="708"/>
        <w:jc w:val="center"/>
        <w:rPr>
          <w:sz w:val="24"/>
        </w:rPr>
      </w:pPr>
      <w:r>
        <w:rPr>
          <w:sz w:val="24"/>
        </w:rPr>
        <w:t xml:space="preserve"> </w:t>
      </w:r>
      <w:r w:rsidRPr="00935816">
        <w:rPr>
          <w:sz w:val="24"/>
        </w:rPr>
        <w:t>Topluluk Başkanı</w:t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  <w:t xml:space="preserve">    </w:t>
      </w:r>
      <w:r>
        <w:rPr>
          <w:sz w:val="24"/>
        </w:rPr>
        <w:t xml:space="preserve">  </w:t>
      </w:r>
      <w:r w:rsidRPr="00935816">
        <w:rPr>
          <w:sz w:val="24"/>
        </w:rPr>
        <w:t>Topluluk Danışmanı</w:t>
      </w:r>
    </w:p>
    <w:p w14:paraId="44C612E6" w14:textId="077349C8" w:rsidR="00935816" w:rsidRDefault="00935816" w:rsidP="00935816">
      <w:pPr>
        <w:ind w:firstLine="708"/>
        <w:jc w:val="center"/>
        <w:rPr>
          <w:sz w:val="24"/>
        </w:rPr>
      </w:pPr>
      <w:r w:rsidRPr="00935816">
        <w:rPr>
          <w:sz w:val="24"/>
        </w:rPr>
        <w:t>Adı</w:t>
      </w:r>
      <w:r>
        <w:rPr>
          <w:sz w:val="24"/>
        </w:rPr>
        <w:t xml:space="preserve"> </w:t>
      </w:r>
      <w:r w:rsidRPr="00935816">
        <w:rPr>
          <w:sz w:val="24"/>
        </w:rPr>
        <w:t>Soyadı</w:t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</w:r>
      <w:r w:rsidRPr="00935816">
        <w:rPr>
          <w:sz w:val="24"/>
        </w:rPr>
        <w:tab/>
        <w:t xml:space="preserve">        Adı Soyadı</w:t>
      </w:r>
    </w:p>
    <w:p w14:paraId="6CE223CB" w14:textId="6895C30B" w:rsidR="00935816" w:rsidRDefault="00935816" w:rsidP="00935816">
      <w:pPr>
        <w:ind w:firstLine="708"/>
        <w:rPr>
          <w:sz w:val="24"/>
        </w:rPr>
      </w:pPr>
      <w:r>
        <w:rPr>
          <w:sz w:val="24"/>
        </w:rPr>
        <w:t xml:space="preserve">               İmza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</w:p>
    <w:p w14:paraId="54686884" w14:textId="6E3ABA1E" w:rsidR="00935816" w:rsidRDefault="00935816" w:rsidP="00935816">
      <w:pPr>
        <w:ind w:firstLine="708"/>
        <w:rPr>
          <w:sz w:val="24"/>
        </w:rPr>
      </w:pPr>
    </w:p>
    <w:p w14:paraId="44705718" w14:textId="5CC4808E" w:rsidR="00935816" w:rsidRDefault="00935816" w:rsidP="00935816">
      <w:pPr>
        <w:ind w:firstLine="708"/>
        <w:jc w:val="both"/>
        <w:rPr>
          <w:sz w:val="24"/>
        </w:rPr>
      </w:pPr>
      <w:bookmarkStart w:id="0" w:name="_GoBack"/>
      <w:bookmarkEnd w:id="0"/>
    </w:p>
    <w:p w14:paraId="65714BA1" w14:textId="77777777" w:rsidR="00935816" w:rsidRPr="00CB4BFD" w:rsidRDefault="00935816" w:rsidP="00CB4BFD">
      <w:pPr>
        <w:spacing w:line="360" w:lineRule="auto"/>
        <w:ind w:firstLine="708"/>
        <w:jc w:val="center"/>
        <w:rPr>
          <w:b/>
          <w:sz w:val="24"/>
          <w:szCs w:val="20"/>
        </w:rPr>
      </w:pPr>
      <w:r w:rsidRPr="00CB4BFD">
        <w:rPr>
          <w:b/>
          <w:sz w:val="24"/>
          <w:szCs w:val="20"/>
        </w:rPr>
        <w:t>UYULMASI GEREKEN YÜKÜMLÜLÜKLER</w:t>
      </w:r>
    </w:p>
    <w:p w14:paraId="466F39DA" w14:textId="77777777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</w:p>
    <w:p w14:paraId="340B3C49" w14:textId="7CF65CD9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  <w:t>Etkinlik Talep Formu; okunaklı ve eksiksiz doldurularak, akademik danışman ve topluluk başkanı tarafından imzalanarak Sağlık, Kültür ve Spor Daire Başkanlığı Kültür</w:t>
      </w:r>
      <w:r w:rsidR="0017254A">
        <w:rPr>
          <w:sz w:val="24"/>
          <w:szCs w:val="20"/>
        </w:rPr>
        <w:t xml:space="preserve"> ve Spor</w:t>
      </w:r>
      <w:r w:rsidRPr="00CB4BFD">
        <w:rPr>
          <w:sz w:val="24"/>
          <w:szCs w:val="20"/>
        </w:rPr>
        <w:t xml:space="preserve"> Şube Müdürlüğü</w:t>
      </w:r>
      <w:r w:rsidR="0017254A">
        <w:rPr>
          <w:sz w:val="24"/>
          <w:szCs w:val="20"/>
        </w:rPr>
        <w:t xml:space="preserve"> </w:t>
      </w:r>
      <w:r w:rsidRPr="00CB4BFD">
        <w:rPr>
          <w:sz w:val="24"/>
          <w:szCs w:val="20"/>
        </w:rPr>
        <w:t>Birimine teslim edilecektir.</w:t>
      </w:r>
    </w:p>
    <w:p w14:paraId="2E147910" w14:textId="77777777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  <w:t>Öğrenci Toplulukları, yapacakları etkinliğe ilişkin başvurularını en geç 15 gün önceden bildirmek zorundadırlar. Buna uygun yapılmayan başvurular Başkanlığımızın iş yoğunluğuna göre işleme konulacaktır.</w:t>
      </w:r>
    </w:p>
    <w:p w14:paraId="62752BA9" w14:textId="77777777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  <w:t>Yukarıdaki Etkinlik Talep Formunda önceden talep edilmeyen istekler daha sonradan karşılanamayacaktır.</w:t>
      </w:r>
    </w:p>
    <w:p w14:paraId="4418CBDC" w14:textId="37F3F8B1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</w:r>
      <w:r w:rsidR="00CB4BFD" w:rsidRPr="00CB4BFD">
        <w:rPr>
          <w:sz w:val="24"/>
          <w:szCs w:val="20"/>
        </w:rPr>
        <w:t>Araç talebi varsa “Araç Talep Formu” ve “Faaliyet Katılım Formu” doldurulacaktır.</w:t>
      </w:r>
    </w:p>
    <w:p w14:paraId="06518C1F" w14:textId="61B5942D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</w:r>
      <w:r w:rsidR="00CB4BFD" w:rsidRPr="00CB4BFD">
        <w:rPr>
          <w:sz w:val="24"/>
          <w:szCs w:val="20"/>
        </w:rPr>
        <w:t xml:space="preserve">Faaliyet için </w:t>
      </w:r>
      <w:r w:rsidR="000E3DB2">
        <w:rPr>
          <w:sz w:val="24"/>
          <w:szCs w:val="20"/>
        </w:rPr>
        <w:t xml:space="preserve">gerekli </w:t>
      </w:r>
      <w:r w:rsidR="00CB4BFD" w:rsidRPr="00CB4BFD">
        <w:rPr>
          <w:sz w:val="24"/>
          <w:szCs w:val="20"/>
        </w:rPr>
        <w:t>ihtiyaç</w:t>
      </w:r>
      <w:r w:rsidR="000E3DB2">
        <w:rPr>
          <w:sz w:val="24"/>
          <w:szCs w:val="20"/>
        </w:rPr>
        <w:t>lar</w:t>
      </w:r>
      <w:r w:rsidR="00CB4BFD" w:rsidRPr="00CB4BFD">
        <w:rPr>
          <w:sz w:val="24"/>
          <w:szCs w:val="20"/>
        </w:rPr>
        <w:t xml:space="preserve"> Öğrenci Toplulukları Etkinlik Talep Formun</w:t>
      </w:r>
      <w:r w:rsidR="000E3DB2">
        <w:rPr>
          <w:sz w:val="24"/>
          <w:szCs w:val="20"/>
        </w:rPr>
        <w:t>da belirtilmelidir.</w:t>
      </w:r>
    </w:p>
    <w:p w14:paraId="01792289" w14:textId="77777777" w:rsidR="00935816" w:rsidRPr="00CB4BFD" w:rsidRDefault="00935816" w:rsidP="00CB4BFD">
      <w:pPr>
        <w:spacing w:line="360" w:lineRule="auto"/>
        <w:ind w:firstLine="708"/>
        <w:jc w:val="both"/>
        <w:rPr>
          <w:sz w:val="24"/>
          <w:szCs w:val="20"/>
        </w:rPr>
      </w:pPr>
      <w:r w:rsidRPr="00CB4BFD">
        <w:rPr>
          <w:sz w:val="24"/>
          <w:szCs w:val="20"/>
        </w:rPr>
        <w:t>•</w:t>
      </w:r>
      <w:r w:rsidRPr="00CB4BFD">
        <w:rPr>
          <w:sz w:val="24"/>
          <w:szCs w:val="20"/>
        </w:rPr>
        <w:tab/>
        <w:t>Etkinlik talep formunda belirtilen yerler dışında yapılacak duyurular birimlerin kendisi tarafından gerçekleştirilecektir.</w:t>
      </w:r>
    </w:p>
    <w:p w14:paraId="79849D13" w14:textId="77777777" w:rsidR="00935816" w:rsidRPr="00935816" w:rsidRDefault="00935816" w:rsidP="00935816">
      <w:pPr>
        <w:ind w:firstLine="708"/>
        <w:jc w:val="both"/>
        <w:rPr>
          <w:sz w:val="24"/>
        </w:rPr>
      </w:pPr>
    </w:p>
    <w:sectPr w:rsidR="00935816" w:rsidRPr="00935816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2263" w14:textId="77777777" w:rsidR="00142E80" w:rsidRDefault="00142E80" w:rsidP="00B7392D">
      <w:r>
        <w:separator/>
      </w:r>
    </w:p>
  </w:endnote>
  <w:endnote w:type="continuationSeparator" w:id="0">
    <w:p w14:paraId="699FEE35" w14:textId="77777777" w:rsidR="00142E80" w:rsidRDefault="00142E80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2ABD" w14:textId="77777777" w:rsidR="00142E80" w:rsidRDefault="00142E80" w:rsidP="00B7392D">
      <w:r>
        <w:separator/>
      </w:r>
    </w:p>
  </w:footnote>
  <w:footnote w:type="continuationSeparator" w:id="0">
    <w:p w14:paraId="04588A4B" w14:textId="77777777" w:rsidR="00142E80" w:rsidRDefault="00142E80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945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5"/>
      <w:gridCol w:w="4986"/>
      <w:gridCol w:w="1964"/>
    </w:tblGrid>
    <w:tr w:rsidR="00344F75" w:rsidRPr="00AE6D38" w14:paraId="42B0927B" w14:textId="77777777" w:rsidTr="00545293">
      <w:trPr>
        <w:trHeight w:val="830"/>
      </w:trPr>
      <w:tc>
        <w:tcPr>
          <w:tcW w:w="3995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69B2F15F">
                <wp:simplePos x="0" y="0"/>
                <wp:positionH relativeFrom="margin">
                  <wp:posOffset>306070</wp:posOffset>
                </wp:positionH>
                <wp:positionV relativeFrom="paragraph">
                  <wp:posOffset>-27305</wp:posOffset>
                </wp:positionV>
                <wp:extent cx="1524635" cy="809625"/>
                <wp:effectExtent l="0" t="0" r="0" b="0"/>
                <wp:wrapTight wrapText="bothSides">
                  <wp:wrapPolygon edited="0">
                    <wp:start x="2969" y="508"/>
                    <wp:lineTo x="0" y="5082"/>
                    <wp:lineTo x="0" y="16264"/>
                    <wp:lineTo x="2969" y="19821"/>
                    <wp:lineTo x="3239" y="20838"/>
                    <wp:lineTo x="5128" y="20838"/>
                    <wp:lineTo x="18082" y="19313"/>
                    <wp:lineTo x="17813" y="17788"/>
                    <wp:lineTo x="21321" y="14739"/>
                    <wp:lineTo x="21321" y="10673"/>
                    <wp:lineTo x="13494" y="8132"/>
                    <wp:lineTo x="12415" y="6607"/>
                    <wp:lineTo x="5128" y="508"/>
                    <wp:lineTo x="2969" y="508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6" w:type="dxa"/>
          <w:vMerge w:val="restart"/>
          <w:shd w:val="clear" w:color="auto" w:fill="auto"/>
          <w:vAlign w:val="center"/>
        </w:tcPr>
        <w:p w14:paraId="31B65AE8" w14:textId="4D8C3865" w:rsidR="00344F75" w:rsidRPr="00AE6D38" w:rsidRDefault="00D860D1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ÖĞRENCİ TOPLULUKLARI ETKİNLİK TALEP FORMU</w:t>
          </w:r>
        </w:p>
      </w:tc>
      <w:tc>
        <w:tcPr>
          <w:tcW w:w="1964" w:type="dxa"/>
          <w:shd w:val="clear" w:color="auto" w:fill="auto"/>
          <w:vAlign w:val="center"/>
        </w:tcPr>
        <w:p w14:paraId="57827432" w14:textId="4A2CADB6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D860D1">
            <w:rPr>
              <w:rFonts w:ascii="Arial" w:hAnsi="Arial" w:cs="Arial"/>
              <w:b/>
              <w:sz w:val="18"/>
            </w:rPr>
            <w:t>7</w:t>
          </w:r>
        </w:p>
      </w:tc>
    </w:tr>
    <w:tr w:rsidR="00344F75" w:rsidRPr="00AE6D38" w14:paraId="16564A39" w14:textId="77777777" w:rsidTr="00545293">
      <w:trPr>
        <w:trHeight w:val="427"/>
      </w:trPr>
      <w:tc>
        <w:tcPr>
          <w:tcW w:w="3995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4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33CDA"/>
    <w:rsid w:val="000541BE"/>
    <w:rsid w:val="000A4C2F"/>
    <w:rsid w:val="000E05E2"/>
    <w:rsid w:val="000E3DB2"/>
    <w:rsid w:val="001133A4"/>
    <w:rsid w:val="00142E80"/>
    <w:rsid w:val="001560E9"/>
    <w:rsid w:val="0017254A"/>
    <w:rsid w:val="00176CE7"/>
    <w:rsid w:val="001849C2"/>
    <w:rsid w:val="001E1AA1"/>
    <w:rsid w:val="00251B09"/>
    <w:rsid w:val="002705A9"/>
    <w:rsid w:val="00286889"/>
    <w:rsid w:val="002A6CB7"/>
    <w:rsid w:val="002F4468"/>
    <w:rsid w:val="00341C20"/>
    <w:rsid w:val="00342254"/>
    <w:rsid w:val="00344F75"/>
    <w:rsid w:val="003E7CA8"/>
    <w:rsid w:val="00413B28"/>
    <w:rsid w:val="004619AD"/>
    <w:rsid w:val="00464C9B"/>
    <w:rsid w:val="004E3312"/>
    <w:rsid w:val="005012DC"/>
    <w:rsid w:val="00545293"/>
    <w:rsid w:val="00576D15"/>
    <w:rsid w:val="00586A2B"/>
    <w:rsid w:val="005968C0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261F4"/>
    <w:rsid w:val="008859CE"/>
    <w:rsid w:val="00892428"/>
    <w:rsid w:val="00894687"/>
    <w:rsid w:val="008C29F2"/>
    <w:rsid w:val="008D4C8A"/>
    <w:rsid w:val="008F503C"/>
    <w:rsid w:val="00916473"/>
    <w:rsid w:val="00932F32"/>
    <w:rsid w:val="00935816"/>
    <w:rsid w:val="009463DF"/>
    <w:rsid w:val="009673CE"/>
    <w:rsid w:val="009917F4"/>
    <w:rsid w:val="00A2184C"/>
    <w:rsid w:val="00A46640"/>
    <w:rsid w:val="00A97EB5"/>
    <w:rsid w:val="00AE7276"/>
    <w:rsid w:val="00B26A21"/>
    <w:rsid w:val="00B524DD"/>
    <w:rsid w:val="00B7392D"/>
    <w:rsid w:val="00BB12B0"/>
    <w:rsid w:val="00BC6987"/>
    <w:rsid w:val="00C6135C"/>
    <w:rsid w:val="00CA07BD"/>
    <w:rsid w:val="00CB4BFD"/>
    <w:rsid w:val="00CE367F"/>
    <w:rsid w:val="00CE5E77"/>
    <w:rsid w:val="00D37384"/>
    <w:rsid w:val="00D40CF5"/>
    <w:rsid w:val="00D5761C"/>
    <w:rsid w:val="00D860D1"/>
    <w:rsid w:val="00DD09B0"/>
    <w:rsid w:val="00DD5880"/>
    <w:rsid w:val="00DF5F38"/>
    <w:rsid w:val="00E117E1"/>
    <w:rsid w:val="00E11FD1"/>
    <w:rsid w:val="00E30299"/>
    <w:rsid w:val="00E31796"/>
    <w:rsid w:val="00F07E0B"/>
    <w:rsid w:val="00F15D40"/>
    <w:rsid w:val="00F61DC6"/>
    <w:rsid w:val="00F77A9F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6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3</cp:revision>
  <dcterms:created xsi:type="dcterms:W3CDTF">2024-01-26T13:49:00Z</dcterms:created>
  <dcterms:modified xsi:type="dcterms:W3CDTF">2024-01-29T06:21:00Z</dcterms:modified>
</cp:coreProperties>
</file>